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8CBCF" w14:textId="77777777" w:rsidR="00AE6BCB" w:rsidRDefault="00AE6BCB" w:rsidP="000022B4">
      <w:pPr>
        <w:ind w:left="720" w:hanging="360"/>
      </w:pPr>
    </w:p>
    <w:p w14:paraId="071E92A4" w14:textId="77777777" w:rsidR="000022B4" w:rsidRDefault="00FC4997" w:rsidP="000022B4">
      <w:pPr>
        <w:pStyle w:val="Prrafodelista"/>
        <w:numPr>
          <w:ilvl w:val="0"/>
          <w:numId w:val="1"/>
        </w:numPr>
      </w:pPr>
      <w:r>
        <w:t>Mecanismo General de Consulta a Pueblos Indígenas.  Decreto N° 40932- MP-MJP</w:t>
      </w:r>
    </w:p>
    <w:p w14:paraId="65EB1316" w14:textId="30BD7CAA" w:rsidR="00FC4997" w:rsidRDefault="00000000" w:rsidP="000022B4">
      <w:pPr>
        <w:pStyle w:val="Prrafodelista"/>
      </w:pPr>
      <w:hyperlink r:id="rId5" w:history="1">
        <w:r w:rsidR="000022B4" w:rsidRPr="005854F0">
          <w:rPr>
            <w:rStyle w:val="Hipervnculo"/>
          </w:rPr>
          <w:t>http://www.pgrweb.go.cr/scij/Busqueda/Normativa/Normas/nrm_texto_completo.aspx?param1=NRTC&amp;nValor1=1&amp;nValor2=86267&amp;nValor3=111809&amp;strTipM=TC</w:t>
        </w:r>
      </w:hyperlink>
      <w:r w:rsidR="00FC4997">
        <w:t xml:space="preserve"> </w:t>
      </w:r>
    </w:p>
    <w:p w14:paraId="4844A67A" w14:textId="77777777" w:rsidR="00AE6BCB" w:rsidRDefault="00AE6BCB" w:rsidP="00AE6BCB">
      <w:pPr>
        <w:pStyle w:val="Prrafodelista"/>
      </w:pPr>
    </w:p>
    <w:p w14:paraId="0CB377E1" w14:textId="77777777" w:rsidR="00AE6BCB" w:rsidRDefault="00AE6BCB" w:rsidP="00AE6BCB">
      <w:pPr>
        <w:pStyle w:val="Prrafodelista"/>
        <w:numPr>
          <w:ilvl w:val="0"/>
          <w:numId w:val="1"/>
        </w:numPr>
      </w:pPr>
      <w:r>
        <w:t xml:space="preserve">Convenio No. 169 de la OIT sobre Pueblos Indígenas y </w:t>
      </w:r>
      <w:proofErr w:type="gramStart"/>
      <w:r>
        <w:t>Tribales  en</w:t>
      </w:r>
      <w:proofErr w:type="gramEnd"/>
      <w:r>
        <w:t xml:space="preserve"> Países Independientes y otros instrumentos internacionales: y su  aplicación en resoluciones judiciales, acuerdos de Corte Plena y del  Consejo Superior del Poder Judicial de Costa Rica – 2ª. ed. –</w:t>
      </w:r>
      <w:r w:rsidRPr="00CC7DF3">
        <w:t xml:space="preserve"> </w:t>
      </w:r>
      <w:r>
        <w:t xml:space="preserve"> </w:t>
      </w:r>
      <w:hyperlink r:id="rId6" w:history="1">
        <w:r w:rsidRPr="005854F0">
          <w:rPr>
            <w:rStyle w:val="Hipervnculo"/>
          </w:rPr>
          <w:t>https://cij.poder-judicial.go.cr/media/k2/attachments/Revista_Jurisprudencia_1-Pueblos_Indiigenas_2022.pdf</w:t>
        </w:r>
      </w:hyperlink>
      <w:r>
        <w:t xml:space="preserve"> </w:t>
      </w:r>
    </w:p>
    <w:p w14:paraId="5C0AB93F" w14:textId="77777777" w:rsidR="00AE6BCB" w:rsidRDefault="00AE6BCB" w:rsidP="00AE6BCB">
      <w:pPr>
        <w:pStyle w:val="Prrafodelista"/>
      </w:pPr>
    </w:p>
    <w:p w14:paraId="22717CCE" w14:textId="77777777" w:rsidR="00AE6BCB" w:rsidRDefault="00AE6BCB" w:rsidP="00AE6BCB">
      <w:pPr>
        <w:pStyle w:val="Prrafodelista"/>
      </w:pPr>
    </w:p>
    <w:p w14:paraId="76CDB948" w14:textId="77777777" w:rsidR="00AE6BCB" w:rsidRDefault="00AE6BCB" w:rsidP="00AE6BCB">
      <w:pPr>
        <w:pStyle w:val="Prrafodelista"/>
        <w:numPr>
          <w:ilvl w:val="0"/>
          <w:numId w:val="1"/>
        </w:numPr>
      </w:pPr>
      <w:r>
        <w:t xml:space="preserve">Convenio </w:t>
      </w:r>
      <w:proofErr w:type="spellStart"/>
      <w:r>
        <w:t>Nº</w:t>
      </w:r>
      <w:proofErr w:type="spellEnd"/>
      <w:r>
        <w:t xml:space="preserve"> 169 de la OIT sobre Pueblos Indígenas y Tribales y su aplicación en resoluciones judiciales, acuerdos de Corte Plena y del Consejo Superior del Poder Judicial de Costa Rica </w:t>
      </w:r>
      <w:hyperlink r:id="rId7" w:history="1">
        <w:r w:rsidRPr="005854F0">
          <w:rPr>
            <w:rStyle w:val="Hipervnculo"/>
          </w:rPr>
          <w:t>https://cij.poder-judicial.go.cr/media/k2/attachments/Revista_Jurisprudencial_3-Pueblos_Indi%CC%81genas.pdf</w:t>
        </w:r>
      </w:hyperlink>
      <w:r>
        <w:t xml:space="preserve"> </w:t>
      </w:r>
    </w:p>
    <w:p w14:paraId="132376BB" w14:textId="77777777" w:rsidR="00AE6BCB" w:rsidRDefault="00AE6BCB" w:rsidP="000022B4">
      <w:pPr>
        <w:pStyle w:val="Prrafodelista"/>
      </w:pPr>
    </w:p>
    <w:p w14:paraId="450E14E6" w14:textId="77777777" w:rsidR="00AE6BCB" w:rsidRDefault="00AE6BCB" w:rsidP="000022B4">
      <w:pPr>
        <w:pStyle w:val="Prrafodelista"/>
      </w:pPr>
    </w:p>
    <w:p w14:paraId="7CBFD489" w14:textId="0E14FE03" w:rsidR="00AE6BCB" w:rsidRPr="00AE6BCB" w:rsidRDefault="00AE6BCB" w:rsidP="00AE6BCB">
      <w:pPr>
        <w:pStyle w:val="Prrafodelista"/>
        <w:numPr>
          <w:ilvl w:val="0"/>
          <w:numId w:val="1"/>
        </w:numPr>
      </w:pPr>
      <w:r w:rsidRPr="00AE6BCB">
        <w:t>L</w:t>
      </w:r>
      <w:r>
        <w:t>e</w:t>
      </w:r>
      <w:r w:rsidRPr="00AE6BCB">
        <w:t xml:space="preserve">y Indígena </w:t>
      </w:r>
      <w:r>
        <w:t xml:space="preserve">6172 </w:t>
      </w:r>
      <w:hyperlink r:id="rId8" w:history="1">
        <w:r w:rsidRPr="004C6FAE">
          <w:rPr>
            <w:rStyle w:val="Hipervnculo"/>
          </w:rPr>
          <w:t>http://www.pgrweb.go.cr/scij/Busqueda/Normativa/Normas/nrm_texto_completo.aspx?param1=NRTC&amp;nValor1=1&amp;nValor2=38110&amp;nValor3=0&amp;strTipM=TC</w:t>
        </w:r>
      </w:hyperlink>
      <w:r>
        <w:t xml:space="preserve"> </w:t>
      </w:r>
    </w:p>
    <w:p w14:paraId="34185761" w14:textId="3B47E1A6" w:rsidR="00AE6BCB" w:rsidRDefault="00AE6BCB" w:rsidP="00AE6BCB">
      <w:pPr>
        <w:pStyle w:val="Prrafodelista"/>
        <w:numPr>
          <w:ilvl w:val="0"/>
          <w:numId w:val="1"/>
        </w:numPr>
      </w:pPr>
      <w:r>
        <w:t xml:space="preserve">Reglamento a la Ley Indígena </w:t>
      </w:r>
      <w:hyperlink r:id="rId9" w:history="1">
        <w:r w:rsidRPr="004C6FAE">
          <w:rPr>
            <w:rStyle w:val="Hipervnculo"/>
          </w:rPr>
          <w:t>http://www.pgrweb.go.cr/scij/Busqueda/Normativa/Normas/nrm_texto_completo.aspx?param1=NRTC&amp;nValor1=1&amp;nValor2=56355&amp;nValor3=61774&amp;strTipM=TC</w:t>
        </w:r>
      </w:hyperlink>
      <w:r>
        <w:t xml:space="preserve"> </w:t>
      </w:r>
    </w:p>
    <w:p w14:paraId="2A3009E2" w14:textId="77777777" w:rsidR="00AE6BCB" w:rsidRDefault="00AE6BCB" w:rsidP="00AE6BCB">
      <w:pPr>
        <w:pStyle w:val="Prrafodelista"/>
      </w:pPr>
    </w:p>
    <w:p w14:paraId="506C5491" w14:textId="34CF50C9" w:rsidR="0016232D" w:rsidRDefault="0016232D" w:rsidP="0016232D">
      <w:pPr>
        <w:pStyle w:val="Prrafodelista"/>
        <w:numPr>
          <w:ilvl w:val="0"/>
          <w:numId w:val="1"/>
        </w:numPr>
      </w:pPr>
      <w:r w:rsidRPr="0016232D">
        <w:t xml:space="preserve">Informe del Relator Especial sobre los derechos de los pueblos indígenas, José Francisco </w:t>
      </w:r>
      <w:proofErr w:type="spellStart"/>
      <w:r w:rsidRPr="0016232D">
        <w:t>Calí</w:t>
      </w:r>
      <w:proofErr w:type="spellEnd"/>
      <w:r w:rsidRPr="0016232D">
        <w:t xml:space="preserve"> </w:t>
      </w:r>
      <w:proofErr w:type="spellStart"/>
      <w:r w:rsidRPr="0016232D">
        <w:t>Tzay</w:t>
      </w:r>
      <w:proofErr w:type="spellEnd"/>
      <w:r>
        <w:t xml:space="preserve">. </w:t>
      </w:r>
      <w:r w:rsidRPr="0016232D">
        <w:t>A/HRC/51/28/Add.1: Visita a Costa Rica</w:t>
      </w:r>
    </w:p>
    <w:p w14:paraId="7273171C" w14:textId="71AE8D36" w:rsidR="0016232D" w:rsidRDefault="0016232D" w:rsidP="0016232D">
      <w:pPr>
        <w:pStyle w:val="Prrafodelista"/>
      </w:pPr>
      <w:r>
        <w:t xml:space="preserve"> </w:t>
      </w:r>
      <w:hyperlink r:id="rId10" w:history="1">
        <w:r w:rsidRPr="003C032E">
          <w:rPr>
            <w:rStyle w:val="Hipervnculo"/>
          </w:rPr>
          <w:t>https://www.ohchr.org/es/documents/country-reports/ahrc5128add1-visit-costa-rica-report-special-rapporteur-rights-indigenous</w:t>
        </w:r>
      </w:hyperlink>
      <w:r>
        <w:t xml:space="preserve"> </w:t>
      </w:r>
    </w:p>
    <w:p w14:paraId="33DB4753" w14:textId="77777777" w:rsidR="00AE6BCB" w:rsidRDefault="00AE6BCB" w:rsidP="0016232D">
      <w:pPr>
        <w:pStyle w:val="Prrafodelista"/>
      </w:pPr>
    </w:p>
    <w:p w14:paraId="494B1B3B" w14:textId="24391E8D" w:rsidR="00AD6AC7" w:rsidRDefault="00AD6AC7" w:rsidP="00AD6AC7">
      <w:pPr>
        <w:pStyle w:val="Prrafodelista"/>
        <w:numPr>
          <w:ilvl w:val="0"/>
          <w:numId w:val="1"/>
        </w:numPr>
      </w:pPr>
      <w:r w:rsidRPr="00AD6AC7">
        <w:t>Extractos de informes y comentarios de los Órganos de Control de la OIT: Aplicando el Convenio sobre Pueblos Indígenas y Tribales, 1989 (Núm. 169)</w:t>
      </w:r>
    </w:p>
    <w:p w14:paraId="717B081D" w14:textId="26DA3700" w:rsidR="00AD6AC7" w:rsidRDefault="00000000" w:rsidP="00AD6AC7">
      <w:pPr>
        <w:pStyle w:val="Prrafodelista"/>
      </w:pPr>
      <w:hyperlink r:id="rId11" w:history="1">
        <w:r w:rsidR="005C5347" w:rsidRPr="005854F0">
          <w:rPr>
            <w:rStyle w:val="Hipervnculo"/>
          </w:rPr>
          <w:t>https://www.ilo.org/es/publications/extractos-de-informes-y-comentarios-de-los-organos-de-control-de-la-oit</w:t>
        </w:r>
      </w:hyperlink>
      <w:r w:rsidR="00AD6AC7">
        <w:t xml:space="preserve"> </w:t>
      </w:r>
    </w:p>
    <w:p w14:paraId="459D9F2A" w14:textId="77777777" w:rsidR="00AE6BCB" w:rsidRDefault="00AE6BCB" w:rsidP="00AD6AC7">
      <w:pPr>
        <w:pStyle w:val="Prrafodelista"/>
      </w:pPr>
    </w:p>
    <w:p w14:paraId="12F09A47" w14:textId="0BC22530" w:rsidR="005C5347" w:rsidRDefault="005C5347" w:rsidP="005C5347">
      <w:pPr>
        <w:pStyle w:val="Prrafodelista"/>
        <w:numPr>
          <w:ilvl w:val="0"/>
          <w:numId w:val="1"/>
        </w:numPr>
      </w:pPr>
      <w:r w:rsidRPr="005C5347">
        <w:t>Estándares</w:t>
      </w:r>
      <w:r>
        <w:t xml:space="preserve"> </w:t>
      </w:r>
      <w:r w:rsidRPr="005C5347">
        <w:t xml:space="preserve"> de aplicación del derecho a la consulta previa en el </w:t>
      </w:r>
      <w:r>
        <w:t>S</w:t>
      </w:r>
      <w:r w:rsidRPr="005C5347">
        <w:t xml:space="preserve">istema </w:t>
      </w:r>
      <w:r>
        <w:t>I</w:t>
      </w:r>
      <w:r w:rsidRPr="005C5347">
        <w:t xml:space="preserve">nteramericano de </w:t>
      </w:r>
      <w:r>
        <w:t>D</w:t>
      </w:r>
      <w:r w:rsidRPr="005C5347">
        <w:t xml:space="preserve">erechos </w:t>
      </w:r>
      <w:r>
        <w:t>H</w:t>
      </w:r>
      <w:r w:rsidRPr="005C5347">
        <w:t>umanos</w:t>
      </w:r>
      <w:r>
        <w:t xml:space="preserve">    </w:t>
      </w:r>
      <w:hyperlink r:id="rId12" w:history="1">
        <w:r w:rsidR="00CC7DF3" w:rsidRPr="005854F0">
          <w:rPr>
            <w:rStyle w:val="Hipervnculo"/>
          </w:rPr>
          <w:t>https://centroderecursos.cultura.pe/sites/default/files/rb/pdf/Estandares%20de%20aplicaci%C3%B3n%20del%20Derecho%20a%20la%20Consulta%20Previa%20en%20Sistema%20Interamericano%20de%20DDHH.pdf</w:t>
        </w:r>
      </w:hyperlink>
      <w:r w:rsidR="00CC7DF3">
        <w:t xml:space="preserve"> </w:t>
      </w:r>
    </w:p>
    <w:p w14:paraId="704BDCE4" w14:textId="77777777" w:rsidR="00AE6BCB" w:rsidRDefault="00AE6BCB" w:rsidP="00AE6BCB">
      <w:pPr>
        <w:pStyle w:val="Prrafodelista"/>
      </w:pPr>
    </w:p>
    <w:p w14:paraId="558837A7" w14:textId="338576F5" w:rsidR="00CC7DF3" w:rsidRDefault="00CC7DF3" w:rsidP="005C5347">
      <w:pPr>
        <w:pStyle w:val="Prrafodelista"/>
        <w:numPr>
          <w:ilvl w:val="0"/>
          <w:numId w:val="1"/>
        </w:numPr>
      </w:pPr>
      <w:r w:rsidRPr="00CC7DF3">
        <w:t xml:space="preserve">Guía de conceptos clave para el trabajo con </w:t>
      </w:r>
      <w:proofErr w:type="spellStart"/>
      <w:r w:rsidRPr="00CC7DF3">
        <w:t>puebIos</w:t>
      </w:r>
      <w:proofErr w:type="spellEnd"/>
      <w:r w:rsidRPr="00CC7DF3">
        <w:t xml:space="preserve"> indígenas</w:t>
      </w:r>
      <w:r>
        <w:t xml:space="preserve"> </w:t>
      </w:r>
      <w:hyperlink r:id="rId13" w:history="1">
        <w:r w:rsidRPr="005854F0">
          <w:rPr>
            <w:rStyle w:val="Hipervnculo"/>
          </w:rPr>
          <w:t>https://publications.iadb.org/es/guia-de-conceptos-clave-para-el-trabajo-con-puebios-indigenas</w:t>
        </w:r>
      </w:hyperlink>
      <w:r>
        <w:t xml:space="preserve"> </w:t>
      </w:r>
    </w:p>
    <w:p w14:paraId="1CC6AD50" w14:textId="1F2F93FF" w:rsidR="00CC7DF3" w:rsidRDefault="00CC7DF3" w:rsidP="005C5347">
      <w:pPr>
        <w:pStyle w:val="Prrafodelista"/>
        <w:numPr>
          <w:ilvl w:val="0"/>
          <w:numId w:val="1"/>
        </w:numPr>
      </w:pPr>
      <w:r w:rsidRPr="00CC7DF3">
        <w:t xml:space="preserve">Derechos de los pueblos </w:t>
      </w:r>
      <w:proofErr w:type="spellStart"/>
      <w:r w:rsidRPr="00CC7DF3">
        <w:t>indígenas</w:t>
      </w:r>
      <w:proofErr w:type="spellEnd"/>
      <w:r w:rsidRPr="00CC7DF3">
        <w:t xml:space="preserve">: </w:t>
      </w:r>
      <w:proofErr w:type="spellStart"/>
      <w:r w:rsidRPr="00CC7DF3">
        <w:t>estándares</w:t>
      </w:r>
      <w:proofErr w:type="spellEnd"/>
      <w:r w:rsidRPr="00CC7DF3">
        <w:t xml:space="preserve"> internacionales, reconocimiento constitucional y experiencias comparadas</w:t>
      </w:r>
      <w:r>
        <w:t xml:space="preserve"> </w:t>
      </w:r>
      <w:hyperlink r:id="rId14" w:history="1">
        <w:r w:rsidRPr="005854F0">
          <w:rPr>
            <w:rStyle w:val="Hipervnculo"/>
          </w:rPr>
          <w:t>https://www.estudiospnud.cl/informes-desarrollo/derechos-de-los-pueblos-indigenas-estandares-internacionales-reconocimiento-constitucional-y-experiencias-comparadas/</w:t>
        </w:r>
      </w:hyperlink>
      <w:r>
        <w:t xml:space="preserve"> </w:t>
      </w:r>
    </w:p>
    <w:sectPr w:rsidR="00CC7D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E5E7E"/>
    <w:multiLevelType w:val="hybridMultilevel"/>
    <w:tmpl w:val="53B6CE0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97"/>
    <w:rsid w:val="000022B4"/>
    <w:rsid w:val="0016232D"/>
    <w:rsid w:val="002F151F"/>
    <w:rsid w:val="00381343"/>
    <w:rsid w:val="005C5347"/>
    <w:rsid w:val="006A5418"/>
    <w:rsid w:val="00AD6AC7"/>
    <w:rsid w:val="00AE6BCB"/>
    <w:rsid w:val="00BD0464"/>
    <w:rsid w:val="00C402D8"/>
    <w:rsid w:val="00CC7DF3"/>
    <w:rsid w:val="00FC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D262"/>
  <w15:chartTrackingRefBased/>
  <w15:docId w15:val="{A7FBD0F1-65DD-4024-B10D-592DF0E3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4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4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4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4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4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4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4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4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4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4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4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4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49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49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49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49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49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49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4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4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4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4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4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49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49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49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4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49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499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C499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4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rweb.go.cr/scij/Busqueda/Normativa/Normas/nrm_texto_completo.aspx?param1=NRTC&amp;nValor1=1&amp;nValor2=38110&amp;nValor3=0&amp;strTipM=TC" TargetMode="External"/><Relationship Id="rId13" Type="http://schemas.openxmlformats.org/officeDocument/2006/relationships/hyperlink" Target="https://publications.iadb.org/es/guia-de-conceptos-clave-para-el-trabajo-con-puebios-indigen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j.poder-judicial.go.cr/media/k2/attachments/Revista_Jurisprudencial_3-Pueblos_Indi%CC%81genas.pdf" TargetMode="External"/><Relationship Id="rId12" Type="http://schemas.openxmlformats.org/officeDocument/2006/relationships/hyperlink" Target="https://centroderecursos.cultura.pe/sites/default/files/rb/pdf/Estandares%20de%20aplicaci%C3%B3n%20del%20Derecho%20a%20la%20Consulta%20Previa%20en%20Sistema%20Interamericano%20de%20DDHH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ij.poder-judicial.go.cr/media/k2/attachments/Revista_Jurisprudencia_1-Pueblos_Indiigenas_2022.pdf" TargetMode="External"/><Relationship Id="rId11" Type="http://schemas.openxmlformats.org/officeDocument/2006/relationships/hyperlink" Target="https://www.ilo.org/es/publications/extractos-de-informes-y-comentarios-de-los-organos-de-control-de-la-oit" TargetMode="External"/><Relationship Id="rId5" Type="http://schemas.openxmlformats.org/officeDocument/2006/relationships/hyperlink" Target="http://www.pgrweb.go.cr/scij/Busqueda/Normativa/Normas/nrm_texto_completo.aspx?param1=NRTC&amp;nValor1=1&amp;nValor2=86267&amp;nValor3=111809&amp;strTipM=T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ohchr.org/es/documents/country-reports/ahrc5128add1-visit-costa-rica-report-special-rapporteur-rights-indigeno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grweb.go.cr/scij/Busqueda/Normativa/Normas/nrm_texto_completo.aspx?param1=NRTC&amp;nValor1=1&amp;nValor2=56355&amp;nValor3=61774&amp;strTipM=TC" TargetMode="External"/><Relationship Id="rId14" Type="http://schemas.openxmlformats.org/officeDocument/2006/relationships/hyperlink" Target="https://www.estudiospnud.cl/informes-desarrollo/derechos-de-los-pueblos-indigenas-estandares-internacionales-reconocimiento-constitucional-y-experiencias-comparad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Geyner Maleku</dc:creator>
  <cp:keywords/>
  <dc:description/>
  <cp:lastModifiedBy>Geyner Maleku</cp:lastModifiedBy>
  <cp:revision>3</cp:revision>
  <dcterms:created xsi:type="dcterms:W3CDTF">2024-10-01T01:00:00Z</dcterms:created>
  <dcterms:modified xsi:type="dcterms:W3CDTF">2024-10-01T15:10:00Z</dcterms:modified>
</cp:coreProperties>
</file>